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School Board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Tuesday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September 19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:00 pm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AAHS Classroom 121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Present: __ Amy Charpentier, __ Courtney Finn, __ Josh Mac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achlan, __Linnea Morgen, __Andrew Ng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__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Dean Walczak (ex-officio)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 Heather Fjelstad (ex-officio)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right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right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720"/>
        </w:tabs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Agenda</w:t>
      </w:r>
    </w:p>
    <w:p w:rsidR="00000000" w:rsidDel="00000000" w:rsidP="00000000" w:rsidRDefault="00000000" w:rsidRPr="00000000">
      <w:pPr>
        <w:widowControl w:val="0"/>
        <w:tabs>
          <w:tab w:val="left" w:pos="720"/>
        </w:tabs>
        <w:spacing w:after="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720"/>
        </w:tabs>
        <w:spacing w:after="0" w:before="0" w:lineRule="auto"/>
        <w:ind w:left="720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Call To Order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720"/>
        </w:tabs>
        <w:spacing w:after="0" w:before="0" w:lineRule="auto"/>
        <w:ind w:left="1440" w:hanging="360"/>
        <w:contextualSpacing w:val="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Amy Charpentier calls the meeting to order at 5:02 p.m.</w:t>
      </w:r>
    </w:p>
    <w:p w:rsidR="00000000" w:rsidDel="00000000" w:rsidP="00000000" w:rsidRDefault="00000000" w:rsidRPr="00000000">
      <w:pPr>
        <w:widowControl w:val="0"/>
        <w:tabs>
          <w:tab w:val="left" w:pos="720"/>
        </w:tabs>
        <w:spacing w:after="0" w:before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720"/>
        </w:tabs>
        <w:spacing w:after="0" w:before="0" w:lineRule="auto"/>
        <w:ind w:left="720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Approval of September 2017 Agenda and August 2017 Minutes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720"/>
        </w:tabs>
        <w:spacing w:after="0" w:before="0" w:lineRule="auto"/>
        <w:ind w:left="1440" w:hanging="360"/>
        <w:contextualSpacing w:val="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Courtney Finn moves to approve September 2017 Agenda with amendments. Josh MacLachlan seconds. Unanimous.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tabs>
          <w:tab w:val="left" w:pos="720"/>
        </w:tabs>
        <w:spacing w:after="0" w:before="0" w:lineRule="auto"/>
        <w:ind w:left="2160" w:hanging="360"/>
        <w:contextualSpacing w:val="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 8i: Food Service Transfer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720"/>
        </w:tabs>
        <w:spacing w:after="0" w:before="0" w:lineRule="auto"/>
        <w:ind w:left="1440" w:hanging="360"/>
        <w:contextualSpacing w:val="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Linnea Morgen moves to approve August 2017 Minutes. Amy Charpentier seconds. Unanimous.</w:t>
      </w:r>
    </w:p>
    <w:p w:rsidR="00000000" w:rsidDel="00000000" w:rsidP="00000000" w:rsidRDefault="00000000" w:rsidRPr="00000000">
      <w:pPr>
        <w:widowControl w:val="0"/>
        <w:tabs>
          <w:tab w:val="left" w:pos="720"/>
        </w:tabs>
        <w:spacing w:after="0" w:before="0" w:lineRule="auto"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720"/>
        </w:tabs>
        <w:spacing w:after="0" w:before="0" w:lineRule="auto"/>
        <w:ind w:left="720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Public Comments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720"/>
        </w:tabs>
        <w:spacing w:after="0" w:before="0" w:lineRule="auto"/>
        <w:ind w:left="1440" w:hanging="360"/>
        <w:contextualSpacing w:val="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Andrew A. from Designs from Learning is present. He is aiding the school with the Reauthorization Application. 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tabs>
          <w:tab w:val="left" w:pos="720"/>
        </w:tabs>
        <w:spacing w:after="0" w:before="0" w:lineRule="auto"/>
        <w:ind w:left="2160" w:hanging="360"/>
        <w:contextualSpacing w:val="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Encourages all Board Members to look at the application in full prior to the approval at the October 2017 Board Meeting. 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tabs>
          <w:tab w:val="left" w:pos="720"/>
        </w:tabs>
        <w:spacing w:after="0" w:before="0" w:lineRule="auto"/>
        <w:ind w:left="2160" w:hanging="360"/>
        <w:contextualSpacing w:val="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members need to send updated resumes. 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tabs>
          <w:tab w:val="left" w:pos="720"/>
        </w:tabs>
        <w:spacing w:after="0" w:before="0" w:lineRule="auto"/>
        <w:ind w:left="2160" w:hanging="360"/>
        <w:contextualSpacing w:val="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Signature form to be signed at October 2017 Board Meeting. 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tabs>
          <w:tab w:val="left" w:pos="720"/>
        </w:tabs>
        <w:spacing w:after="0" w:before="0" w:lineRule="auto"/>
        <w:ind w:left="2160" w:hanging="360"/>
        <w:contextualSpacing w:val="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Draft will be available in a couple of weeks. </w:t>
      </w:r>
    </w:p>
    <w:p w:rsidR="00000000" w:rsidDel="00000000" w:rsidP="00000000" w:rsidRDefault="00000000" w:rsidRPr="00000000">
      <w:pPr>
        <w:widowControl w:val="0"/>
        <w:tabs>
          <w:tab w:val="left" w:pos="720"/>
        </w:tabs>
        <w:spacing w:after="0" w:before="0" w:lineRule="auto"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720"/>
        </w:tabs>
        <w:spacing w:after="0" w:before="0" w:lineRule="auto"/>
        <w:ind w:left="720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Financial Report –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Dean Walczak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&amp; Josh MacLachlan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720"/>
        </w:tabs>
        <w:spacing w:after="0" w:before="0" w:lineRule="auto"/>
        <w:ind w:left="1440" w:hanging="360"/>
        <w:contextualSpacing w:val="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Amy Charpentier moves to approve the August 2017 Financial Report. Courtney Finn seconds. Unanimous. 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tabs>
          <w:tab w:val="left" w:pos="720"/>
        </w:tabs>
        <w:spacing w:after="0" w:before="0" w:lineRule="auto"/>
        <w:ind w:left="2160" w:hanging="360"/>
        <w:contextualSpacing w:val="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17% through FY18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tabs>
          <w:tab w:val="left" w:pos="720"/>
        </w:tabs>
        <w:spacing w:after="0" w:before="0" w:lineRule="auto"/>
        <w:ind w:left="2880" w:hanging="360"/>
        <w:contextualSpacing w:val="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13% Expenses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tabs>
          <w:tab w:val="left" w:pos="720"/>
        </w:tabs>
        <w:spacing w:after="0" w:before="0" w:lineRule="auto"/>
        <w:ind w:left="2880" w:hanging="360"/>
        <w:contextualSpacing w:val="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14% Revenue 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tabs>
          <w:tab w:val="left" w:pos="720"/>
        </w:tabs>
        <w:spacing w:after="0" w:before="0" w:lineRule="auto"/>
        <w:ind w:left="2160" w:hanging="360"/>
        <w:contextualSpacing w:val="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Cash Flow Report: Ending at $303,998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720"/>
        </w:tabs>
        <w:spacing w:after="0" w:before="0" w:lineRule="auto"/>
        <w:ind w:left="1440" w:hanging="360"/>
        <w:contextualSpacing w:val="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Courtney Finn moves to approve the August 2017 Disbursements. Josh MacLachlan seconds. 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tabs>
          <w:tab w:val="left" w:pos="720"/>
        </w:tabs>
        <w:spacing w:after="0" w:before="0" w:lineRule="auto"/>
        <w:ind w:left="2160" w:hanging="360"/>
        <w:contextualSpacing w:val="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GenEd is not attaching spending to a department. This should be the last month, since purchases happened in August. Staff was informed of the new procedures during Staff Development. </w:t>
      </w:r>
    </w:p>
    <w:p w:rsidR="00000000" w:rsidDel="00000000" w:rsidP="00000000" w:rsidRDefault="00000000" w:rsidRPr="00000000">
      <w:pPr>
        <w:widowControl w:val="0"/>
        <w:tabs>
          <w:tab w:val="left" w:pos="720"/>
        </w:tabs>
        <w:spacing w:after="0" w:before="0" w:lineRule="auto"/>
        <w:ind w:left="144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720"/>
        </w:tabs>
        <w:spacing w:after="0" w:before="0" w:lineRule="auto"/>
        <w:ind w:left="720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TPS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Report – Heather Fjelstad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720"/>
        </w:tabs>
        <w:spacing w:after="0" w:before="0" w:lineRule="auto"/>
        <w:ind w:left="1440" w:hanging="360"/>
        <w:contextualSpacing w:val="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ADM = 88.52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720"/>
        </w:tabs>
        <w:spacing w:after="0" w:before="0" w:lineRule="auto"/>
        <w:ind w:left="1440" w:hanging="360"/>
        <w:contextualSpacing w:val="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Enrollment = 95/105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720"/>
        </w:tabs>
        <w:spacing w:after="0" w:before="0" w:lineRule="auto"/>
        <w:ind w:left="1440" w:hanging="360"/>
        <w:contextualSpacing w:val="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Q1 Theme is Public Services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tabs>
          <w:tab w:val="left" w:pos="720"/>
        </w:tabs>
        <w:spacing w:after="0" w:before="0" w:lineRule="auto"/>
        <w:ind w:left="2160" w:hanging="360"/>
        <w:contextualSpacing w:val="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Experiences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tabs>
          <w:tab w:val="left" w:pos="720"/>
        </w:tabs>
        <w:spacing w:after="0" w:before="0" w:lineRule="auto"/>
        <w:ind w:left="2880" w:hanging="360"/>
        <w:contextualSpacing w:val="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Tours of fire &amp; police station tours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720"/>
        </w:tabs>
        <w:spacing w:after="0" w:before="0" w:lineRule="auto"/>
        <w:ind w:left="1440" w:hanging="360"/>
        <w:contextualSpacing w:val="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Open House, August 30th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tabs>
          <w:tab w:val="left" w:pos="720"/>
        </w:tabs>
        <w:spacing w:after="0" w:before="0" w:lineRule="auto"/>
        <w:ind w:left="2160" w:hanging="360"/>
        <w:contextualSpacing w:val="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 enrollments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tabs>
          <w:tab w:val="left" w:pos="720"/>
        </w:tabs>
        <w:spacing w:after="0" w:before="0" w:lineRule="auto"/>
        <w:ind w:left="2160" w:hanging="360"/>
        <w:contextualSpacing w:val="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Information stations worked well with organization and delivering information/answering questions.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720"/>
        </w:tabs>
        <w:spacing w:after="0" w:before="0" w:lineRule="auto"/>
        <w:ind w:left="1440" w:hanging="360"/>
        <w:contextualSpacing w:val="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Ambassadors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tabs>
          <w:tab w:val="left" w:pos="720"/>
        </w:tabs>
        <w:spacing w:after="0" w:before="0" w:lineRule="auto"/>
        <w:ind w:left="2160" w:hanging="360"/>
        <w:contextualSpacing w:val="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elective that places students in leadership roles. One task they are taking on is fundraising for student events.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720"/>
        </w:tabs>
        <w:spacing w:after="0" w:before="0" w:lineRule="auto"/>
        <w:ind w:left="1440" w:hanging="360"/>
        <w:contextualSpacing w:val="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Off-Campus lunch may be taken away from students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tabs>
          <w:tab w:val="left" w:pos="720"/>
        </w:tabs>
        <w:spacing w:after="0" w:before="0" w:lineRule="auto"/>
        <w:ind w:left="2160" w:hanging="360"/>
        <w:contextualSpacing w:val="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Students will earn this back individually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tabs>
          <w:tab w:val="left" w:pos="720"/>
        </w:tabs>
        <w:spacing w:after="0" w:before="0" w:lineRule="auto"/>
        <w:ind w:left="2160" w:hanging="360"/>
        <w:contextualSpacing w:val="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will raise our lunch costs, so we will need to begin charging for lunches.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tabs>
          <w:tab w:val="left" w:pos="720"/>
        </w:tabs>
        <w:spacing w:after="0" w:before="0" w:lineRule="auto"/>
        <w:ind w:left="2160" w:hanging="360"/>
        <w:contextualSpacing w:val="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school will need to communicate with parents/guardians about this change.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720"/>
        </w:tabs>
        <w:spacing w:after="0" w:before="0" w:lineRule="auto"/>
        <w:ind w:left="1440" w:hanging="360"/>
        <w:contextualSpacing w:val="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Camping &amp; Overnight trips will occur throughout the year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tabs>
          <w:tab w:val="left" w:pos="720"/>
        </w:tabs>
        <w:spacing w:after="0" w:before="0" w:lineRule="auto"/>
        <w:ind w:left="2160" w:hanging="360"/>
        <w:contextualSpacing w:val="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need for a policy and waivers has been recognized.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tabs>
          <w:tab w:val="left" w:pos="720"/>
        </w:tabs>
        <w:spacing w:after="0" w:before="0" w:lineRule="auto"/>
        <w:ind w:left="2160" w:hanging="360"/>
        <w:contextualSpacing w:val="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first trip was postponed to allow for time to create these items.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720"/>
        </w:tabs>
        <w:spacing w:after="0" w:before="0" w:lineRule="auto"/>
        <w:ind w:left="1440" w:hanging="360"/>
        <w:contextualSpacing w:val="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Professional Development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tabs>
          <w:tab w:val="left" w:pos="720"/>
        </w:tabs>
        <w:spacing w:after="0" w:before="0" w:lineRule="auto"/>
        <w:ind w:left="2160" w:hanging="360"/>
        <w:contextualSpacing w:val="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HR Day @ Edvisions; rep from PerCom will attend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tabs>
          <w:tab w:val="left" w:pos="720"/>
        </w:tabs>
        <w:spacing w:after="0" w:before="0" w:lineRule="auto"/>
        <w:ind w:left="2160" w:hanging="360"/>
        <w:contextualSpacing w:val="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FinCom has communicated to staff the amount of funds available for each staff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720"/>
        </w:tabs>
        <w:spacing w:after="0" w:before="0" w:lineRule="auto"/>
        <w:ind w:left="1440" w:hanging="360"/>
        <w:contextualSpacing w:val="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Hires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tabs>
          <w:tab w:val="left" w:pos="720"/>
        </w:tabs>
        <w:spacing w:after="0" w:before="0" w:lineRule="auto"/>
        <w:ind w:left="2160" w:hanging="360"/>
        <w:contextualSpacing w:val="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 New: Added one para; Replaced two 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tabs>
          <w:tab w:val="left" w:pos="720"/>
        </w:tabs>
        <w:spacing w:after="0" w:before="0" w:lineRule="auto"/>
        <w:ind w:left="2160" w:hanging="360"/>
        <w:contextualSpacing w:val="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Renewed Contracts: Sped Director, Speech &amp; Lang; adding Occupational Therapist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720"/>
        </w:tabs>
        <w:spacing w:after="0" w:before="0" w:lineRule="auto"/>
        <w:ind w:left="1440" w:hanging="360"/>
        <w:contextualSpacing w:val="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First week as a Teacher Powered w/o director has gone smoothly. Students have given positive feedback. </w:t>
      </w:r>
    </w:p>
    <w:p w:rsidR="00000000" w:rsidDel="00000000" w:rsidP="00000000" w:rsidRDefault="00000000" w:rsidRPr="00000000">
      <w:pPr>
        <w:widowControl w:val="0"/>
        <w:tabs>
          <w:tab w:val="left" w:pos="720"/>
        </w:tabs>
        <w:spacing w:after="0" w:before="0" w:lineRule="auto"/>
        <w:ind w:left="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720"/>
        </w:tabs>
        <w:spacing w:after="0" w:before="0" w:lineRule="auto"/>
        <w:ind w:left="720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Data – Andrew Ng &amp; Josh MacLachlan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course data to report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test data to report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Environmental Data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16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Results from the first LNT Quiz obtained 70 responses.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16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will be reviewed at October 2017 meeting.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Community Climate Data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16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REACH Survey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56 mid-year participants; 42  end-year participants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Showed growth in positive reports for the REACH program.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Credit Earned Analysis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16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Average/Medians of credits earned at past schools = approx 17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tabs>
          <w:tab w:val="left" w:pos="720"/>
        </w:tabs>
        <w:spacing w:after="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Average/Medians of credits earned at past schools = approx 20/22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16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Results in a 3.4 - 4.9 (20-28%) increase in credits earned.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720"/>
        </w:tabs>
        <w:spacing w:after="0" w:before="0" w:lineRule="auto"/>
        <w:ind w:left="720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Strategic Items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720"/>
        </w:tabs>
        <w:spacing w:after="0" w:before="0" w:lineRule="auto"/>
        <w:ind w:left="1440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Policy Review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16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Contracting Purchase Policy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Wording: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Director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“Administrative Assistant” to “Administrative Manager”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16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Fund Balance Policy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revisions needed.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TPS Evaluation Policy/Procedure (Due to Audubon 10/31)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tabs>
          <w:tab w:val="left" w:pos="720"/>
        </w:tabs>
        <w:spacing w:after="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Collaborative Governance Evaluation 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tabs>
          <w:tab w:val="left" w:pos="720"/>
        </w:tabs>
        <w:spacing w:after="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Remove “Q Comp Goals”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tabs>
          <w:tab w:val="left" w:pos="720"/>
        </w:tabs>
        <w:spacing w:after="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Amy Charpentier and Courtney Finn will review this process and bring recommendations to October 2017.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16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Termination of TPS members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Board will not evaluate individual members of the committee, it will merely evaluate the entire entity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16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Procedures for adding TPS members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Board reviews and reinstates TPS Committee annually.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Members are added/removed annually.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Job Description for Director = TPS Job Description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Create Job Descriptions for Committees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Open Meeting Laws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16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Tabled until the October 2017 meeting.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Reauthorization Contract Update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16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Provided in Public Comments by Andrew A.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Recruiting New Board Members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16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Information provided to Andrew from Designs from Learning.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Items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720"/>
        </w:tabs>
        <w:spacing w:after="0" w:before="0" w:lineRule="auto"/>
        <w:ind w:left="1440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Revised Bylaws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tabs>
          <w:tab w:val="left" w:pos="720"/>
        </w:tabs>
        <w:spacing w:after="0" w:before="0" w:lineRule="auto"/>
        <w:ind w:left="2160" w:hanging="360"/>
        <w:contextualSpacing w:val="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Tabled until October 2017 Board Meeting; waiting on word from the our lawyer.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AAHS School Board Member – Krissy Wright, Community Member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16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Amy Charpentier moves to approve Krissy Wright as a Community Board Member. Josh MacLachlan seconds. Motion is not approved. Unanimous.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Feedback from the lawyer does not reveal an immediate conflict of interest; however, the potential for future conflicts is of concern.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720"/>
        </w:tabs>
        <w:spacing w:after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Crisis Management Policy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tabs>
          <w:tab w:val="left" w:pos="720"/>
        </w:tabs>
        <w:spacing w:after="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Andrew Ng moves to approve the Minnesota Department of Education Crisis Model Management Policy revised May 2014 with language edits reflecting Academic Arts High School. Linnea Morgen seconds. Unanimous.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720"/>
        </w:tabs>
        <w:spacing w:after="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Revised Bullying Policy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tabs>
          <w:tab w:val="left" w:pos="720"/>
        </w:tabs>
        <w:spacing w:after="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Josh MacLachlan moves to approve the Bullying Policy revised September 2017. Amy Charpentier seconds. Unanimous.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720"/>
        </w:tabs>
        <w:spacing w:after="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Revised Conflict of Interest Policy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tabs>
          <w:tab w:val="left" w:pos="720"/>
        </w:tabs>
        <w:spacing w:after="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Josh MacLachlan moves to approve the Conflict of Interest Policy revised August 2017. Amy Charpentier seconds. Unanimous.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720"/>
        </w:tabs>
        <w:spacing w:after="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Contract Amendment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tabs>
          <w:tab w:val="left" w:pos="720"/>
        </w:tabs>
        <w:spacing w:after="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Josh MacLachlan moves to approve the Contract Amendment Exhibit G Measures 9.1-9.4 as proposed by Audubon. Amy Charpentier seconds. Unanimous. 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tabs>
          <w:tab w:val="left" w:pos="720"/>
        </w:tabs>
        <w:spacing w:after="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Accuplacer is no longer available to use as measurement for AAHS’s Post-Secondary Readiness. 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tabs>
          <w:tab w:val="left" w:pos="720"/>
        </w:tabs>
        <w:spacing w:after="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ACT has been offered as a replacement.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720"/>
        </w:tabs>
        <w:spacing w:after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ACNW Budget Revision 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tabs>
          <w:tab w:val="left" w:pos="720"/>
        </w:tabs>
        <w:spacing w:after="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Board reviewed the format of the ACNW Budget Revision. No changes in the budget have been made that require approval.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720"/>
        </w:tabs>
        <w:spacing w:after="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Rescheduling October 17th Board Meeting to October 24th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tabs>
          <w:tab w:val="left" w:pos="720"/>
        </w:tabs>
        <w:spacing w:after="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Josh MacLachlan moves to approve to reschedule the October 17th Board Meeting to October 24th 201. Andrew Ng seconds. Unanimous 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tabs>
          <w:tab w:val="left" w:pos="720"/>
        </w:tabs>
        <w:spacing w:after="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October 17th Training Opportunity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tabs>
          <w:tab w:val="left" w:pos="720"/>
        </w:tabs>
        <w:spacing w:after="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http://www.mapfornonprofits.org/training/board-boot-camp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720"/>
        </w:tabs>
        <w:spacing w:after="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Food Service Transfer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tabs>
          <w:tab w:val="left" w:pos="720"/>
        </w:tabs>
        <w:spacing w:after="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Andrew Ng moves to approve a transfer from General Fund 01 to Food Service Fund 02 in the amount of $24,500.00. Amy Charpentier seconds. Unanimous.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Adjourn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Amy Charpentier moves to adjourn at 7:02 p.m. Adjourned.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mapfornonprofits.org/training/board-boot-camp" TargetMode="External"/></Relationships>
</file>